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84C" w:rsidRPr="00604189" w:rsidRDefault="00FE484C" w:rsidP="00FE48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FE484C" w:rsidRPr="00604189" w:rsidRDefault="00FE484C" w:rsidP="00FE48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FE484C" w:rsidRPr="00604189" w:rsidRDefault="00FE484C" w:rsidP="00FE484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E484C" w:rsidRPr="00604189" w:rsidRDefault="00FE484C" w:rsidP="00FE484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4189">
        <w:rPr>
          <w:rFonts w:ascii="Times New Roman" w:hAnsi="Times New Roman"/>
          <w:b/>
          <w:sz w:val="24"/>
          <w:szCs w:val="24"/>
        </w:rPr>
        <w:t xml:space="preserve">АННОТАЦИЯ К РАБОЧЕЙ  ПРОГРАММЕ  </w:t>
      </w:r>
    </w:p>
    <w:p w:rsidR="00FE484C" w:rsidRPr="00604189" w:rsidRDefault="00FE484C" w:rsidP="00FE484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4189">
        <w:rPr>
          <w:rFonts w:ascii="Times New Roman" w:hAnsi="Times New Roman"/>
          <w:b/>
          <w:sz w:val="24"/>
          <w:szCs w:val="24"/>
        </w:rPr>
        <w:t xml:space="preserve"> ПО ТЕХНОЛОГИИ </w:t>
      </w:r>
    </w:p>
    <w:p w:rsidR="00FE484C" w:rsidRPr="00604189" w:rsidRDefault="00FE484C" w:rsidP="00FE484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4189">
        <w:rPr>
          <w:rFonts w:ascii="Times New Roman" w:hAnsi="Times New Roman"/>
          <w:b/>
          <w:sz w:val="24"/>
          <w:szCs w:val="24"/>
        </w:rPr>
        <w:t xml:space="preserve"> 2 КЛАССА</w:t>
      </w:r>
    </w:p>
    <w:p w:rsidR="00FE484C" w:rsidRDefault="00FE484C" w:rsidP="00FE484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ab/>
        <w:t>(2017-2018 учебный год)</w:t>
      </w:r>
    </w:p>
    <w:p w:rsidR="00FE484C" w:rsidRPr="00F3711B" w:rsidRDefault="00FE484C" w:rsidP="00F3711B">
      <w:pPr>
        <w:rPr>
          <w:sz w:val="24"/>
          <w:szCs w:val="24"/>
        </w:rPr>
      </w:pPr>
      <w:r w:rsidRPr="00F3711B">
        <w:rPr>
          <w:color w:val="000000"/>
          <w:sz w:val="24"/>
          <w:szCs w:val="24"/>
        </w:rPr>
        <w:t>Рабочая</w:t>
      </w:r>
      <w:r w:rsidR="00F3711B" w:rsidRPr="00F3711B">
        <w:rPr>
          <w:color w:val="000000"/>
          <w:sz w:val="24"/>
          <w:szCs w:val="24"/>
        </w:rPr>
        <w:t xml:space="preserve">  </w:t>
      </w:r>
      <w:r w:rsidRPr="00F3711B">
        <w:rPr>
          <w:color w:val="000000"/>
          <w:sz w:val="24"/>
          <w:szCs w:val="24"/>
        </w:rPr>
        <w:t xml:space="preserve">программа по курсу «Технология» для 2 класса разработана  на основе Примерной </w:t>
      </w:r>
      <w:r w:rsidR="00F3711B" w:rsidRPr="00F3711B">
        <w:rPr>
          <w:color w:val="000000"/>
          <w:sz w:val="24"/>
          <w:szCs w:val="24"/>
        </w:rPr>
        <w:t xml:space="preserve"> </w:t>
      </w:r>
      <w:r w:rsidRPr="00F3711B">
        <w:rPr>
          <w:color w:val="000000"/>
          <w:sz w:val="24"/>
          <w:szCs w:val="24"/>
        </w:rPr>
        <w:t>п</w:t>
      </w:r>
      <w:r w:rsidR="00F3711B" w:rsidRPr="00F3711B">
        <w:rPr>
          <w:color w:val="000000"/>
          <w:sz w:val="24"/>
          <w:szCs w:val="24"/>
        </w:rPr>
        <w:t>р</w:t>
      </w:r>
      <w:r w:rsidRPr="00F3711B">
        <w:rPr>
          <w:color w:val="000000"/>
          <w:sz w:val="24"/>
          <w:szCs w:val="24"/>
        </w:rPr>
        <w:t xml:space="preserve">ограммы начального общего образования, </w:t>
      </w:r>
      <w:r w:rsidR="00F3711B" w:rsidRPr="00F3711B">
        <w:rPr>
          <w:color w:val="000000"/>
          <w:sz w:val="24"/>
          <w:szCs w:val="24"/>
        </w:rPr>
        <w:t xml:space="preserve"> </w:t>
      </w:r>
      <w:r w:rsidRPr="00F3711B">
        <w:rPr>
          <w:color w:val="000000"/>
          <w:sz w:val="24"/>
          <w:szCs w:val="24"/>
        </w:rPr>
        <w:t>авторской прог</w:t>
      </w:r>
      <w:r w:rsidR="00F3711B" w:rsidRPr="00F3711B">
        <w:rPr>
          <w:color w:val="000000"/>
          <w:sz w:val="24"/>
          <w:szCs w:val="24"/>
        </w:rPr>
        <w:t xml:space="preserve">раммы Н. И. </w:t>
      </w:r>
      <w:r w:rsidRPr="00F3711B">
        <w:rPr>
          <w:color w:val="000000"/>
          <w:sz w:val="24"/>
          <w:szCs w:val="24"/>
        </w:rPr>
        <w:t xml:space="preserve"> </w:t>
      </w:r>
      <w:proofErr w:type="spellStart"/>
      <w:r w:rsidRPr="00F3711B">
        <w:rPr>
          <w:color w:val="000000"/>
          <w:sz w:val="24"/>
          <w:szCs w:val="24"/>
        </w:rPr>
        <w:t>Роговцевой</w:t>
      </w:r>
      <w:proofErr w:type="spellEnd"/>
      <w:r w:rsidR="00F3711B" w:rsidRPr="00F3711B">
        <w:rPr>
          <w:color w:val="000000"/>
          <w:sz w:val="24"/>
          <w:szCs w:val="24"/>
        </w:rPr>
        <w:t xml:space="preserve"> </w:t>
      </w:r>
      <w:r w:rsidRPr="00F3711B">
        <w:rPr>
          <w:color w:val="000000"/>
          <w:sz w:val="24"/>
          <w:szCs w:val="24"/>
        </w:rPr>
        <w:t xml:space="preserve"> (М.: Просвещение, </w:t>
      </w:r>
      <w:r w:rsidR="00F3711B" w:rsidRPr="00F3711B">
        <w:rPr>
          <w:color w:val="000000"/>
          <w:sz w:val="24"/>
          <w:szCs w:val="24"/>
        </w:rPr>
        <w:t xml:space="preserve"> </w:t>
      </w:r>
      <w:r w:rsidRPr="00F3711B">
        <w:rPr>
          <w:color w:val="000000"/>
          <w:sz w:val="24"/>
          <w:szCs w:val="24"/>
        </w:rPr>
        <w:t>2011), в соответствии с</w:t>
      </w:r>
      <w:r w:rsidR="00F3711B" w:rsidRPr="00F3711B">
        <w:rPr>
          <w:color w:val="000000"/>
          <w:sz w:val="24"/>
          <w:szCs w:val="24"/>
        </w:rPr>
        <w:t xml:space="preserve"> </w:t>
      </w:r>
      <w:r w:rsidRPr="00F3711B">
        <w:rPr>
          <w:color w:val="000000"/>
          <w:sz w:val="24"/>
          <w:szCs w:val="24"/>
        </w:rPr>
        <w:t xml:space="preserve"> требованиями Федерального компонента государственного стандарта начального образования</w:t>
      </w:r>
      <w:r w:rsidRPr="00F3711B">
        <w:rPr>
          <w:sz w:val="24"/>
          <w:szCs w:val="24"/>
        </w:rPr>
        <w:t xml:space="preserve"> УМК «Перспектива» и внесена в сборник рабочих программ УМК «Школа России». Концепции духовно-нравственного развития и воспитания личности гражданина России</w:t>
      </w:r>
      <w:proofErr w:type="gramStart"/>
      <w:r w:rsidRPr="00F3711B">
        <w:rPr>
          <w:sz w:val="24"/>
          <w:szCs w:val="24"/>
        </w:rPr>
        <w:t>.</w:t>
      </w:r>
      <w:r w:rsidRPr="00F3711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Pr="00F3711B">
        <w:rPr>
          <w:rFonts w:ascii="Times New Roman" w:hAnsi="Times New Roman" w:cs="Times New Roman"/>
          <w:sz w:val="24"/>
          <w:szCs w:val="24"/>
        </w:rPr>
        <w:t>положения о рабочей программе учебного предмета, курса.</w:t>
      </w:r>
    </w:p>
    <w:p w:rsidR="00FE484C" w:rsidRPr="00F3711B" w:rsidRDefault="00FE484C" w:rsidP="00FE484C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3711B">
        <w:rPr>
          <w:rFonts w:ascii="Times New Roman" w:hAnsi="Times New Roman"/>
          <w:sz w:val="24"/>
          <w:szCs w:val="24"/>
        </w:rPr>
        <w:t>Рабочая программа составлена Калачёвой О. И, учителем начальных классов.</w:t>
      </w:r>
    </w:p>
    <w:p w:rsidR="00FE484C" w:rsidRPr="00F3711B" w:rsidRDefault="00FE484C" w:rsidP="00FE4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b/>
          <w:sz w:val="24"/>
          <w:szCs w:val="24"/>
        </w:rPr>
        <w:t>Цели изучения</w:t>
      </w:r>
      <w:r w:rsidRPr="00F3711B">
        <w:rPr>
          <w:rFonts w:ascii="Times New Roman" w:hAnsi="Times New Roman" w:cs="Times New Roman"/>
          <w:sz w:val="24"/>
          <w:szCs w:val="24"/>
        </w:rPr>
        <w:t xml:space="preserve"> технологии в начальной школе: </w:t>
      </w:r>
    </w:p>
    <w:p w:rsidR="00FE484C" w:rsidRPr="00F3711B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sz w:val="24"/>
          <w:szCs w:val="24"/>
        </w:rPr>
        <w:t xml:space="preserve">приобретение личного опыта как основы обучения и познания; </w:t>
      </w:r>
    </w:p>
    <w:p w:rsidR="00FE484C" w:rsidRPr="00F3711B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sz w:val="24"/>
          <w:szCs w:val="24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F3711B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F3711B">
        <w:rPr>
          <w:rFonts w:ascii="Times New Roman" w:hAnsi="Times New Roman" w:cs="Times New Roman"/>
          <w:sz w:val="24"/>
          <w:szCs w:val="24"/>
        </w:rPr>
        <w:t xml:space="preserve"> - технологическими умениями и проектной деятельностью;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формирование позитивного эмоционально-ценностного отношения к труду и людям труда. </w:t>
      </w:r>
    </w:p>
    <w:p w:rsidR="00FE484C" w:rsidRPr="00604189" w:rsidRDefault="00FE484C" w:rsidP="00FE4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>Основные задачи:</w:t>
      </w:r>
      <w:r w:rsidRPr="006041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учащихся;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освоение нравственно-этического и социально-исторического опыта человечества, отраж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 xml:space="preserve">нного в материальной культуре;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развитие эмоционально-ценностного отношения к социальному миру и миру природы через формирование позитивного отношения к труду и людям труда;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знакомство с современными профессиями; 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формирование идентичности гражданина России в поликультурном многонациональном обществе на основе знакомства с рем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слами народов России;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 xml:space="preserve">нка, а также на основе мотивации успеха, готовности к действиям в новых условиях и нестандартных ситуациях;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на основе овладения культурой проектной деятельности: 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-формирование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-  умений переносить усвоенные в проектной деятельности теоретические знания о технологическом процессе в практику изготовления изделий ручного труда.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lastRenderedPageBreak/>
        <w:t xml:space="preserve">- первоначальных конструкторско-технологических знаний и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189">
        <w:rPr>
          <w:rFonts w:ascii="Times New Roman" w:hAnsi="Times New Roman" w:cs="Times New Roman"/>
          <w:sz w:val="24"/>
          <w:szCs w:val="24"/>
        </w:rPr>
        <w:t>- 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 xml:space="preserve">мов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 </w:t>
      </w:r>
    </w:p>
    <w:p w:rsidR="00FE484C" w:rsidRPr="00604189" w:rsidRDefault="00FE484C" w:rsidP="00FE4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- первоначальных умений поиска необходимой информации в различных источниках</w:t>
      </w:r>
      <w:proofErr w:type="gramStart"/>
      <w:r w:rsidRPr="006041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4189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604189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604189">
        <w:rPr>
          <w:rFonts w:ascii="Times New Roman" w:hAnsi="Times New Roman" w:cs="Times New Roman"/>
          <w:sz w:val="24"/>
          <w:szCs w:val="24"/>
        </w:rPr>
        <w:t xml:space="preserve">ворческого потенциала личности в процессе изготовления изделий и реализации проектов. </w:t>
      </w:r>
    </w:p>
    <w:p w:rsidR="00FE484C" w:rsidRPr="00604189" w:rsidRDefault="00FE484C" w:rsidP="00FE4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Содержание, последовательность изучения тем, объем программы полностью соответствуют авторской программе.</w:t>
      </w:r>
    </w:p>
    <w:p w:rsidR="00FE484C" w:rsidRPr="00604189" w:rsidRDefault="00FE484C" w:rsidP="00FE484C">
      <w:pPr>
        <w:pStyle w:val="a5"/>
        <w:spacing w:before="0" w:beforeAutospacing="0" w:after="0" w:afterAutospacing="0"/>
        <w:ind w:firstLine="708"/>
        <w:jc w:val="both"/>
      </w:pPr>
      <w:r w:rsidRPr="00604189">
        <w:t>Предмет представлен в программе следующими содержательными линиями:</w:t>
      </w:r>
    </w:p>
    <w:p w:rsidR="00FE484C" w:rsidRPr="00604189" w:rsidRDefault="00FE484C" w:rsidP="00FE484C">
      <w:pPr>
        <w:pStyle w:val="a5"/>
        <w:spacing w:before="0" w:beforeAutospacing="0" w:after="0" w:afterAutospacing="0"/>
        <w:jc w:val="both"/>
      </w:pPr>
      <w:r w:rsidRPr="00604189">
        <w:rPr>
          <w:bCs/>
        </w:rPr>
        <w:t>- </w:t>
      </w:r>
      <w:r w:rsidRPr="00604189">
        <w:t xml:space="preserve">общекультурные и </w:t>
      </w:r>
      <w:proofErr w:type="spellStart"/>
      <w:r w:rsidRPr="00604189">
        <w:t>общетрудовые</w:t>
      </w:r>
      <w:proofErr w:type="spellEnd"/>
      <w:r w:rsidRPr="00604189">
        <w:t xml:space="preserve"> компетенции</w:t>
      </w:r>
      <w:r>
        <w:t>;</w:t>
      </w:r>
    </w:p>
    <w:p w:rsidR="00FE484C" w:rsidRPr="00604189" w:rsidRDefault="00FE484C" w:rsidP="00FE484C">
      <w:pPr>
        <w:pStyle w:val="a5"/>
        <w:spacing w:before="0" w:beforeAutospacing="0" w:after="0" w:afterAutospacing="0"/>
        <w:jc w:val="both"/>
      </w:pPr>
      <w:r w:rsidRPr="00604189">
        <w:t>- технология ручной обработки материалов, элементы графической грамоты</w:t>
      </w:r>
      <w:r>
        <w:t>;</w:t>
      </w:r>
    </w:p>
    <w:p w:rsidR="00FE484C" w:rsidRPr="00604189" w:rsidRDefault="00FE484C" w:rsidP="00FE484C">
      <w:pPr>
        <w:pStyle w:val="a5"/>
        <w:spacing w:before="0" w:beforeAutospacing="0" w:after="0" w:afterAutospacing="0"/>
        <w:jc w:val="both"/>
      </w:pPr>
      <w:r w:rsidRPr="00604189">
        <w:t>- конструирование и моделирование</w:t>
      </w:r>
      <w:r>
        <w:t>;</w:t>
      </w:r>
    </w:p>
    <w:p w:rsidR="00FE484C" w:rsidRPr="00604189" w:rsidRDefault="00FE484C" w:rsidP="00FE484C">
      <w:pPr>
        <w:pStyle w:val="a5"/>
        <w:spacing w:before="0" w:beforeAutospacing="0" w:after="0" w:afterAutospacing="0"/>
        <w:jc w:val="both"/>
      </w:pPr>
      <w:r w:rsidRPr="00604189">
        <w:t>- практика работы на компьютере.</w:t>
      </w:r>
    </w:p>
    <w:p w:rsidR="00FE484C" w:rsidRPr="00604189" w:rsidRDefault="00FE484C" w:rsidP="00FE484C">
      <w:pPr>
        <w:pStyle w:val="a5"/>
        <w:spacing w:before="0" w:beforeAutospacing="0" w:after="0" w:afterAutospacing="0"/>
        <w:ind w:firstLine="708"/>
        <w:jc w:val="both"/>
      </w:pPr>
      <w:r w:rsidRPr="00604189">
        <w:t>Срок реализации программ</w:t>
      </w:r>
      <w:r>
        <w:t>ы</w:t>
      </w:r>
      <w:r w:rsidRPr="00604189">
        <w:t xml:space="preserve"> – 1 год.</w:t>
      </w:r>
    </w:p>
    <w:p w:rsidR="00FE484C" w:rsidRPr="00604189" w:rsidRDefault="00FE484C" w:rsidP="00FE484C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604189">
        <w:rPr>
          <w:b/>
        </w:rPr>
        <w:t xml:space="preserve"> В</w:t>
      </w:r>
      <w:r>
        <w:rPr>
          <w:b/>
        </w:rPr>
        <w:t>о</w:t>
      </w:r>
      <w:r w:rsidRPr="00604189">
        <w:rPr>
          <w:b/>
        </w:rPr>
        <w:t xml:space="preserve"> </w:t>
      </w:r>
      <w:r>
        <w:rPr>
          <w:b/>
        </w:rPr>
        <w:t>2</w:t>
      </w:r>
      <w:r w:rsidRPr="00604189">
        <w:rPr>
          <w:b/>
        </w:rPr>
        <w:t xml:space="preserve"> классе на изучение </w:t>
      </w:r>
      <w:r>
        <w:rPr>
          <w:b/>
        </w:rPr>
        <w:t>учебного предмета отводится 34 ч</w:t>
      </w:r>
      <w:r w:rsidRPr="00604189">
        <w:rPr>
          <w:b/>
        </w:rPr>
        <w:t xml:space="preserve"> </w:t>
      </w:r>
      <w:r>
        <w:rPr>
          <w:b/>
        </w:rPr>
        <w:t>(34 учебные недели, 1 ч в неделю, в годовом календарном учебном графике 35 недель, поэтому в программу добавлен 1 резервный час</w:t>
      </w:r>
      <w:r w:rsidRPr="00604189">
        <w:rPr>
          <w:b/>
        </w:rPr>
        <w:t>)</w:t>
      </w:r>
      <w:r>
        <w:rPr>
          <w:b/>
        </w:rPr>
        <w:t>.</w:t>
      </w:r>
    </w:p>
    <w:p w:rsidR="00FE484C" w:rsidRPr="00604189" w:rsidRDefault="00FE484C" w:rsidP="00FE484C">
      <w:pPr>
        <w:pStyle w:val="a5"/>
        <w:spacing w:before="0" w:beforeAutospacing="0" w:after="0" w:afterAutospacing="0"/>
        <w:ind w:firstLine="708"/>
        <w:jc w:val="both"/>
      </w:pPr>
      <w:r w:rsidRPr="00604189">
        <w:t xml:space="preserve">Рабочая программа учебного предмета  включает в себя: пояснительную записку, планируемые результаты (личностные, </w:t>
      </w:r>
      <w:proofErr w:type="spellStart"/>
      <w:r w:rsidRPr="00604189">
        <w:t>метапредметные</w:t>
      </w:r>
      <w:proofErr w:type="spellEnd"/>
      <w:r w:rsidRPr="00604189">
        <w:t xml:space="preserve"> и предметные), содержание учебного предмета, тематическое планирование, лист корректировки рабочей программы.</w:t>
      </w:r>
    </w:p>
    <w:p w:rsidR="00FE484C" w:rsidRPr="00604189" w:rsidRDefault="00FE484C" w:rsidP="00FE484C">
      <w:pPr>
        <w:spacing w:after="0" w:line="240" w:lineRule="auto"/>
        <w:ind w:left="-567" w:firstLine="12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>Рабочая  программа  ориентирована  на  использование  учебно</w:t>
      </w:r>
      <w:r w:rsidR="00F371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4189">
        <w:rPr>
          <w:rFonts w:ascii="Times New Roman" w:hAnsi="Times New Roman" w:cs="Times New Roman"/>
          <w:b/>
          <w:sz w:val="24"/>
          <w:szCs w:val="24"/>
        </w:rPr>
        <w:t>-</w:t>
      </w:r>
      <w:r w:rsidR="00F371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04189">
        <w:rPr>
          <w:rFonts w:ascii="Times New Roman" w:hAnsi="Times New Roman" w:cs="Times New Roman"/>
          <w:b/>
          <w:sz w:val="24"/>
          <w:szCs w:val="24"/>
        </w:rPr>
        <w:t>методического</w:t>
      </w:r>
      <w:proofErr w:type="gramEnd"/>
      <w:r w:rsidRPr="006041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484C" w:rsidRDefault="00FE484C" w:rsidP="00FE484C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FE484C" w:rsidRPr="00FE484C" w:rsidRDefault="00FE484C" w:rsidP="00FE484C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7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2137CD" w:rsidTr="00855BF5">
        <w:tc>
          <w:tcPr>
            <w:tcW w:w="1242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2137CD" w:rsidTr="00855BF5">
        <w:tc>
          <w:tcPr>
            <w:tcW w:w="1242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843" w:type="dxa"/>
          </w:tcPr>
          <w:p w:rsidR="002137CD" w:rsidRPr="00604189" w:rsidRDefault="002137CD" w:rsidP="002137CD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Роговцева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Н. И., </w:t>
            </w: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Анащенкова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С. В. Технология. Рабочие программы. Предметная линия учебников системы «Перспектива». 1 – 4 классы</w:t>
            </w:r>
          </w:p>
          <w:p w:rsidR="002137CD" w:rsidRDefault="002137CD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137CD" w:rsidRPr="00604189" w:rsidRDefault="002137CD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 «Перспектива», внесена в сборник рабочих программ УМК «Школа России»</w:t>
            </w:r>
          </w:p>
          <w:p w:rsidR="002137CD" w:rsidRDefault="002137CD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137CD" w:rsidRDefault="002137CD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137CD" w:rsidRDefault="002137CD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2137CD" w:rsidRDefault="002137CD" w:rsidP="00855BF5">
            <w:pPr>
              <w:rPr>
                <w:color w:val="000000"/>
              </w:rPr>
            </w:pPr>
            <w:r>
              <w:rPr>
                <w:color w:val="000000"/>
              </w:rPr>
              <w:t xml:space="preserve">Н. И. </w:t>
            </w:r>
            <w:proofErr w:type="spellStart"/>
            <w:r>
              <w:rPr>
                <w:color w:val="000000"/>
              </w:rPr>
              <w:t>Роговцева</w:t>
            </w:r>
            <w:proofErr w:type="spellEnd"/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Технология. Поурочные разработки: Технологические карты уроков: 2 класс / М.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Просвещение, 2014г.</w:t>
            </w:r>
          </w:p>
          <w:p w:rsidR="002137CD" w:rsidRDefault="002137CD" w:rsidP="00855BF5">
            <w:pPr>
              <w:rPr>
                <w:color w:val="000000"/>
              </w:rPr>
            </w:pPr>
          </w:p>
          <w:p w:rsidR="002137CD" w:rsidRDefault="002137CD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Шипилова Н. В., Н.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ехнология.Методическое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пособие с поурочными разработками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 Просвещение,</w:t>
            </w:r>
          </w:p>
        </w:tc>
        <w:tc>
          <w:tcPr>
            <w:tcW w:w="2410" w:type="dxa"/>
          </w:tcPr>
          <w:p w:rsidR="002137CD" w:rsidRDefault="002137CD" w:rsidP="00855BF5">
            <w:pPr>
              <w:rPr>
                <w:sz w:val="24"/>
                <w:szCs w:val="24"/>
              </w:rPr>
            </w:pPr>
          </w:p>
          <w:p w:rsidR="002137CD" w:rsidRDefault="002137CD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37CD" w:rsidRDefault="002137CD" w:rsidP="00855BF5">
            <w:pPr>
              <w:rPr>
                <w:color w:val="000000"/>
              </w:rPr>
            </w:pPr>
            <w:r>
              <w:rPr>
                <w:color w:val="000000"/>
              </w:rPr>
              <w:t xml:space="preserve">Н. И. </w:t>
            </w:r>
            <w:proofErr w:type="spellStart"/>
            <w:r>
              <w:rPr>
                <w:color w:val="000000"/>
              </w:rPr>
              <w:t>Роговцева</w:t>
            </w:r>
            <w:proofErr w:type="spellEnd"/>
            <w:r>
              <w:rPr>
                <w:color w:val="000000"/>
              </w:rPr>
              <w:t xml:space="preserve"> учебник для 2 класса </w:t>
            </w:r>
            <w:proofErr w:type="gramStart"/>
            <w:r>
              <w:rPr>
                <w:color w:val="000000"/>
              </w:rPr>
              <w:t>–М</w:t>
            </w:r>
            <w:proofErr w:type="gramEnd"/>
            <w:r>
              <w:rPr>
                <w:color w:val="000000"/>
              </w:rPr>
              <w:t xml:space="preserve">.: «Просвещение»,2011; </w:t>
            </w:r>
          </w:p>
          <w:p w:rsidR="002137CD" w:rsidRPr="00AE5274" w:rsidRDefault="002137CD" w:rsidP="00855BF5">
            <w:pPr>
              <w:rPr>
                <w:color w:val="000000"/>
              </w:rPr>
            </w:pPr>
            <w:r>
              <w:rPr>
                <w:color w:val="000000"/>
              </w:rPr>
              <w:t>Рабочая тетрадь по Технологии 2 класс – М.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«Просвещение»,2017г.;</w:t>
            </w:r>
          </w:p>
          <w:p w:rsidR="002137CD" w:rsidRDefault="002137CD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711B" w:rsidRDefault="00F3711B" w:rsidP="00F3711B">
      <w:bookmarkStart w:id="0" w:name="_GoBack"/>
      <w:bookmarkEnd w:id="0"/>
    </w:p>
    <w:p w:rsidR="00FE484C" w:rsidRPr="00604189" w:rsidRDefault="00FE484C" w:rsidP="00FE4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DE9" w:rsidRDefault="00095DE9"/>
    <w:sectPr w:rsidR="00095DE9" w:rsidSect="0060418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484C"/>
    <w:rsid w:val="00095DE9"/>
    <w:rsid w:val="002137CD"/>
    <w:rsid w:val="009F09FC"/>
    <w:rsid w:val="00AA148C"/>
    <w:rsid w:val="00C52E6A"/>
    <w:rsid w:val="00F3711B"/>
    <w:rsid w:val="00FE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8C"/>
  </w:style>
  <w:style w:type="paragraph" w:styleId="2">
    <w:name w:val="heading 2"/>
    <w:basedOn w:val="a"/>
    <w:next w:val="a"/>
    <w:link w:val="20"/>
    <w:qFormat/>
    <w:rsid w:val="00FE484C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484C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FE48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FE4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Название таблицы"/>
    <w:basedOn w:val="a"/>
    <w:rsid w:val="00FE484C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FE484C"/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F371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C8F91-009D-46B1-B7F8-F431B586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Калачёв Андрей А</dc:creator>
  <cp:keywords/>
  <dc:description/>
  <cp:lastModifiedBy>Игорь</cp:lastModifiedBy>
  <cp:revision>4</cp:revision>
  <dcterms:created xsi:type="dcterms:W3CDTF">2018-03-31T12:27:00Z</dcterms:created>
  <dcterms:modified xsi:type="dcterms:W3CDTF">2018-04-17T11:16:00Z</dcterms:modified>
</cp:coreProperties>
</file>